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8A" w:rsidRPr="00BE5F93" w:rsidRDefault="00D61A8A" w:rsidP="00D61A8A">
      <w:pPr>
        <w:pStyle w:val="BodyText"/>
        <w:spacing w:before="120"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bookmarkStart w:id="0" w:name="_GoBack"/>
      <w:r w:rsidRPr="00BE5F93">
        <w:rPr>
          <w:rFonts w:ascii="Times New Roman" w:hAnsi="Times New Roman" w:cs="Times New Roman"/>
          <w:bCs/>
          <w:caps/>
          <w:sz w:val="28"/>
          <w:szCs w:val="28"/>
        </w:rPr>
        <w:t>Моделирање података</w:t>
      </w:r>
    </w:p>
    <w:bookmarkEnd w:id="0"/>
    <w:p w:rsidR="00D61A8A" w:rsidRPr="003D378E" w:rsidRDefault="00D61A8A" w:rsidP="00D61A8A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</w:p>
    <w:p w:rsidR="00D61A8A" w:rsidRDefault="00D61A8A" w:rsidP="00D61A8A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 w:rsidRPr="003D378E">
        <w:rPr>
          <w:rFonts w:ascii="Times New Roman" w:hAnsi="Times New Roman" w:cs="Times New Roman"/>
          <w:iCs/>
        </w:rPr>
        <w:tab/>
        <w:t xml:space="preserve">У </w:t>
      </w:r>
      <w:proofErr w:type="spellStart"/>
      <w:r w:rsidRPr="003D378E">
        <w:rPr>
          <w:rFonts w:ascii="Times New Roman" w:hAnsi="Times New Roman" w:cs="Times New Roman"/>
          <w:iCs/>
        </w:rPr>
        <w:t>оквиру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овог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саопштења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разматраће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моделирање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података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коришћењем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интерактивних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графикона</w:t>
      </w:r>
      <w:proofErr w:type="spellEnd"/>
      <w:r w:rsidRPr="003D378E">
        <w:rPr>
          <w:rFonts w:ascii="Times New Roman" w:hAnsi="Times New Roman" w:cs="Times New Roman"/>
          <w:iCs/>
        </w:rPr>
        <w:t xml:space="preserve">. </w:t>
      </w:r>
      <w:proofErr w:type="spellStart"/>
      <w:r w:rsidRPr="003D378E">
        <w:rPr>
          <w:rFonts w:ascii="Times New Roman" w:hAnsi="Times New Roman" w:cs="Times New Roman"/>
          <w:iCs/>
        </w:rPr>
        <w:t>Саопштење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која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повезује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садржаје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из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математике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информатике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 и </w:t>
      </w:r>
      <w:proofErr w:type="spellStart"/>
      <w:r w:rsidRPr="003D378E">
        <w:rPr>
          <w:rFonts w:ascii="Times New Roman" w:hAnsi="Times New Roman" w:cs="Times New Roman"/>
          <w:iCs/>
        </w:rPr>
        <w:t>статистике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заснива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чланку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Kadijevich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Dj</w:t>
      </w:r>
      <w:proofErr w:type="spellEnd"/>
      <w:r w:rsidRPr="003D378E">
        <w:rPr>
          <w:rFonts w:ascii="Times New Roman" w:hAnsi="Times New Roman" w:cs="Times New Roman"/>
          <w:iCs/>
        </w:rPr>
        <w:t>. M. (2016). Data modeling with dashboards: opportunities and challenges. In Engel, J. (Ed.), Promoting understanding of statistics about society. Proceedings of the IASE Roundtable Conference, July 2016, Berlin,</w:t>
      </w:r>
      <w:r>
        <w:rPr>
          <w:rFonts w:ascii="Times New Roman" w:hAnsi="Times New Roman" w:cs="Times New Roman"/>
          <w:iCs/>
        </w:rPr>
        <w:t xml:space="preserve"> Germany. </w:t>
      </w:r>
      <w:proofErr w:type="spellStart"/>
      <w:r>
        <w:rPr>
          <w:rFonts w:ascii="Times New Roman" w:hAnsi="Times New Roman" w:cs="Times New Roman"/>
          <w:iCs/>
        </w:rPr>
        <w:t>Интернет</w:t>
      </w:r>
      <w:proofErr w:type="spellEnd"/>
      <w:r>
        <w:rPr>
          <w:rFonts w:ascii="Times New Roman" w:hAnsi="Times New Roman" w:cs="Times New Roman"/>
          <w:iCs/>
        </w:rPr>
        <w:t xml:space="preserve">: </w:t>
      </w:r>
    </w:p>
    <w:p w:rsidR="00D61A8A" w:rsidRDefault="00D61A8A" w:rsidP="00D61A8A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http://iase</w:t>
      </w:r>
      <w:r w:rsidRPr="003D378E">
        <w:rPr>
          <w:rFonts w:ascii="Times New Roman" w:hAnsi="Times New Roman" w:cs="Times New Roman"/>
          <w:iCs/>
        </w:rPr>
        <w:t xml:space="preserve">web.org/Conference_Proceedings.php?p=Promoting_Understanding_of_Statistics_about_Society_2016 </w:t>
      </w:r>
    </w:p>
    <w:p w:rsidR="00D61A8A" w:rsidRDefault="00D61A8A" w:rsidP="00D61A8A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</w:t>
      </w:r>
      <w:r>
        <w:rPr>
          <w:rFonts w:ascii="Times New Roman" w:hAnsi="Times New Roman" w:cs="Times New Roman"/>
          <w:iCs/>
        </w:rPr>
        <w:tab/>
      </w:r>
      <w:proofErr w:type="spellStart"/>
      <w:r w:rsidRPr="003D378E">
        <w:rPr>
          <w:rFonts w:ascii="Times New Roman" w:hAnsi="Times New Roman" w:cs="Times New Roman"/>
          <w:iCs/>
        </w:rPr>
        <w:t>Напомена</w:t>
      </w:r>
      <w:proofErr w:type="spellEnd"/>
      <w:r w:rsidRPr="003D378E">
        <w:rPr>
          <w:rFonts w:ascii="Times New Roman" w:hAnsi="Times New Roman" w:cs="Times New Roman"/>
          <w:iCs/>
        </w:rPr>
        <w:t xml:space="preserve">: У </w:t>
      </w:r>
      <w:proofErr w:type="spellStart"/>
      <w:r w:rsidRPr="003D378E">
        <w:rPr>
          <w:rFonts w:ascii="Times New Roman" w:hAnsi="Times New Roman" w:cs="Times New Roman"/>
          <w:iCs/>
        </w:rPr>
        <w:t>оквиру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прошлогодишњег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Државног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семинара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кога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је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организовало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Друштво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математичара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Србије</w:t>
      </w:r>
      <w:proofErr w:type="spellEnd"/>
      <w:r w:rsidRPr="003D378E">
        <w:rPr>
          <w:rFonts w:ascii="Times New Roman" w:hAnsi="Times New Roman" w:cs="Times New Roman"/>
          <w:iCs/>
        </w:rPr>
        <w:t xml:space="preserve">, </w:t>
      </w:r>
      <w:proofErr w:type="spellStart"/>
      <w:r w:rsidRPr="003D378E">
        <w:rPr>
          <w:rFonts w:ascii="Times New Roman" w:hAnsi="Times New Roman" w:cs="Times New Roman"/>
          <w:iCs/>
        </w:rPr>
        <w:t>тему</w:t>
      </w:r>
      <w:proofErr w:type="spellEnd"/>
      <w:r w:rsidRPr="003D378E">
        <w:rPr>
          <w:rFonts w:ascii="Times New Roman" w:hAnsi="Times New Roman" w:cs="Times New Roman"/>
          <w:iCs/>
        </w:rPr>
        <w:t xml:space="preserve"> „</w:t>
      </w:r>
      <w:proofErr w:type="spellStart"/>
      <w:r w:rsidRPr="003D378E">
        <w:rPr>
          <w:rFonts w:ascii="Times New Roman" w:hAnsi="Times New Roman" w:cs="Times New Roman"/>
          <w:iCs/>
        </w:rPr>
        <w:t>Моделирање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података</w:t>
      </w:r>
      <w:proofErr w:type="spellEnd"/>
      <w:proofErr w:type="gramStart"/>
      <w:r w:rsidRPr="003D378E">
        <w:rPr>
          <w:rFonts w:ascii="Times New Roman" w:hAnsi="Times New Roman" w:cs="Times New Roman"/>
          <w:iCs/>
        </w:rPr>
        <w:t xml:space="preserve">“ </w:t>
      </w:r>
      <w:proofErr w:type="spellStart"/>
      <w:r w:rsidRPr="003D378E">
        <w:rPr>
          <w:rFonts w:ascii="Times New Roman" w:hAnsi="Times New Roman" w:cs="Times New Roman"/>
          <w:iCs/>
        </w:rPr>
        <w:t>реализовао</w:t>
      </w:r>
      <w:proofErr w:type="spellEnd"/>
      <w:proofErr w:type="gram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сам</w:t>
      </w:r>
      <w:proofErr w:type="spellEnd"/>
      <w:r w:rsidRPr="003D378E">
        <w:rPr>
          <w:rFonts w:ascii="Times New Roman" w:hAnsi="Times New Roman" w:cs="Times New Roman"/>
          <w:iCs/>
        </w:rPr>
        <w:t xml:space="preserve"> у </w:t>
      </w:r>
      <w:proofErr w:type="spellStart"/>
      <w:r w:rsidRPr="003D378E">
        <w:rPr>
          <w:rFonts w:ascii="Times New Roman" w:hAnsi="Times New Roman" w:cs="Times New Roman"/>
          <w:iCs/>
        </w:rPr>
        <w:t>виду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петочасовне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радионице</w:t>
      </w:r>
      <w:proofErr w:type="spellEnd"/>
      <w:r>
        <w:rPr>
          <w:rFonts w:ascii="Times New Roman" w:hAnsi="Times New Roman" w:cs="Times New Roman"/>
          <w:iCs/>
        </w:rPr>
        <w:t xml:space="preserve">, </w:t>
      </w:r>
      <w:proofErr w:type="spellStart"/>
      <w:r>
        <w:rPr>
          <w:rFonts w:ascii="Times New Roman" w:hAnsi="Times New Roman" w:cs="Times New Roman"/>
          <w:iCs/>
        </w:rPr>
        <w:t>В</w:t>
      </w:r>
      <w:r w:rsidRPr="003D378E">
        <w:rPr>
          <w:rFonts w:ascii="Times New Roman" w:hAnsi="Times New Roman" w:cs="Times New Roman"/>
          <w:iCs/>
        </w:rPr>
        <w:t>видети</w:t>
      </w:r>
      <w:proofErr w:type="spellEnd"/>
      <w:r w:rsidRPr="003D378E">
        <w:rPr>
          <w:rFonts w:ascii="Times New Roman" w:hAnsi="Times New Roman" w:cs="Times New Roman"/>
          <w:iCs/>
        </w:rPr>
        <w:t xml:space="preserve"> </w:t>
      </w:r>
      <w:proofErr w:type="spellStart"/>
      <w:r w:rsidRPr="003D378E">
        <w:rPr>
          <w:rFonts w:ascii="Times New Roman" w:hAnsi="Times New Roman" w:cs="Times New Roman"/>
          <w:iCs/>
        </w:rPr>
        <w:t>на</w:t>
      </w:r>
      <w:proofErr w:type="spellEnd"/>
      <w:r>
        <w:rPr>
          <w:rFonts w:ascii="Times New Roman" w:hAnsi="Times New Roman" w:cs="Times New Roman"/>
          <w:iCs/>
        </w:rPr>
        <w:t>:</w:t>
      </w:r>
      <w:r w:rsidRPr="003D378E">
        <w:rPr>
          <w:rFonts w:ascii="Times New Roman" w:hAnsi="Times New Roman" w:cs="Times New Roman"/>
          <w:iCs/>
        </w:rPr>
        <w:t xml:space="preserve"> </w:t>
      </w:r>
    </w:p>
    <w:p w:rsidR="00D61A8A" w:rsidRPr="003D378E" w:rsidRDefault="00D61A8A" w:rsidP="00D61A8A">
      <w:pPr>
        <w:pStyle w:val="BodyText"/>
        <w:spacing w:before="120"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Pr="0038443E">
          <w:rPr>
            <w:rStyle w:val="Hyperlink"/>
            <w:iCs/>
          </w:rPr>
          <w:t>https://dms.rs/wp-content/uploads/2016/12/KadijevicModeliranjePodataka.pdf</w:t>
        </w:r>
      </w:hyperlink>
      <w:proofErr w:type="gramStart"/>
      <w:r>
        <w:rPr>
          <w:rFonts w:ascii="Times New Roman" w:hAnsi="Times New Roman" w:cs="Times New Roman"/>
          <w:iCs/>
        </w:rPr>
        <w:t xml:space="preserve"> </w:t>
      </w:r>
      <w:proofErr w:type="gramEnd"/>
      <w:r>
        <w:rPr>
          <w:rFonts w:ascii="Times New Roman" w:hAnsi="Times New Roman" w:cs="Times New Roman"/>
          <w:iCs/>
        </w:rPr>
        <w:t xml:space="preserve"> .</w:t>
      </w:r>
    </w:p>
    <w:p w:rsidR="00A345A0" w:rsidRPr="00D61A8A" w:rsidRDefault="00A345A0" w:rsidP="00D61A8A"/>
    <w:sectPr w:rsidR="00A345A0" w:rsidRPr="00D61A8A" w:rsidSect="002606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2CD"/>
    <w:multiLevelType w:val="hybridMultilevel"/>
    <w:tmpl w:val="E5D4A39A"/>
    <w:lvl w:ilvl="0" w:tplc="946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6B58"/>
    <w:multiLevelType w:val="hybridMultilevel"/>
    <w:tmpl w:val="B0CA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26062F"/>
    <w:rsid w:val="004258CE"/>
    <w:rsid w:val="004B2BB5"/>
    <w:rsid w:val="005119F0"/>
    <w:rsid w:val="0053662A"/>
    <w:rsid w:val="00537758"/>
    <w:rsid w:val="0054090C"/>
    <w:rsid w:val="00576C46"/>
    <w:rsid w:val="005D3DAB"/>
    <w:rsid w:val="006434C0"/>
    <w:rsid w:val="006A049D"/>
    <w:rsid w:val="00731365"/>
    <w:rsid w:val="007C0A88"/>
    <w:rsid w:val="007D124C"/>
    <w:rsid w:val="009360C7"/>
    <w:rsid w:val="00A345A0"/>
    <w:rsid w:val="00BB0A9C"/>
    <w:rsid w:val="00BB473D"/>
    <w:rsid w:val="00C278FE"/>
    <w:rsid w:val="00C330E5"/>
    <w:rsid w:val="00C34017"/>
    <w:rsid w:val="00D61A8A"/>
    <w:rsid w:val="00E10F20"/>
    <w:rsid w:val="00EC2B80"/>
    <w:rsid w:val="00F54639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  <w:style w:type="paragraph" w:customStyle="1" w:styleId="msolistparagraph0">
    <w:name w:val="msolistparagraph"/>
    <w:basedOn w:val="Normal"/>
    <w:rsid w:val="005D3D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D61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ms.rs/wp-content/uploads/2016/12/KadijevicModeliranjePodata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2018-01-10T23:22:00Z</dcterms:created>
  <dcterms:modified xsi:type="dcterms:W3CDTF">2018-01-10T23:22:00Z</dcterms:modified>
</cp:coreProperties>
</file>